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F79" w:rsidRPr="004538E2" w:rsidRDefault="00A00F79" w:rsidP="004538E2">
      <w:pPr>
        <w:spacing w:before="100" w:beforeAutospacing="1" w:after="100" w:afterAutospacing="1" w:line="240" w:lineRule="auto"/>
        <w:outlineLvl w:val="0"/>
        <w:rPr>
          <w:rFonts w:ascii="Times New Roman" w:hAnsi="Times New Roman"/>
          <w:b/>
          <w:bCs/>
          <w:kern w:val="36"/>
          <w:sz w:val="48"/>
          <w:szCs w:val="48"/>
          <w:lang w:eastAsia="ru-RU"/>
        </w:rPr>
      </w:pPr>
      <w:r w:rsidRPr="004538E2">
        <w:rPr>
          <w:rFonts w:ascii="Times New Roman" w:hAnsi="Times New Roman"/>
          <w:b/>
          <w:bCs/>
          <w:kern w:val="36"/>
          <w:sz w:val="48"/>
          <w:szCs w:val="48"/>
          <w:lang w:eastAsia="ru-RU"/>
        </w:rPr>
        <w:t>Памятка первокласснику</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sz w:val="24"/>
          <w:szCs w:val="24"/>
          <w:lang w:eastAsia="ru-RU"/>
        </w:rPr>
        <w:t xml:space="preserve">Дорогой юный друг! Ты стал первоклассником. Это важный этап в твоей жизни. Газета «Добрая Дорога Детства» желает тебе успешной учёбы и безопасных дорог. </w:t>
      </w:r>
    </w:p>
    <w:p w:rsidR="00A00F79" w:rsidRPr="004538E2" w:rsidRDefault="00A00F79" w:rsidP="004538E2">
      <w:pPr>
        <w:spacing w:before="100" w:beforeAutospacing="1" w:after="100" w:afterAutospacing="1" w:line="240" w:lineRule="auto"/>
        <w:jc w:val="center"/>
        <w:outlineLvl w:val="1"/>
        <w:rPr>
          <w:rFonts w:ascii="Times New Roman" w:hAnsi="Times New Roman"/>
          <w:b/>
          <w:bCs/>
          <w:sz w:val="36"/>
          <w:szCs w:val="36"/>
          <w:lang w:eastAsia="ru-RU"/>
        </w:rPr>
      </w:pPr>
      <w:r w:rsidRPr="004538E2">
        <w:rPr>
          <w:rFonts w:ascii="Times New Roman" w:hAnsi="Times New Roman"/>
          <w:b/>
          <w:bCs/>
          <w:sz w:val="36"/>
          <w:szCs w:val="36"/>
          <w:lang w:eastAsia="ru-RU"/>
        </w:rPr>
        <w:t>ДЕВЯТЬ ПРАВИЛ ДОРОЖНОЙ БЕЗОПАСНОСТИ</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 xml:space="preserve">Переходи дорогу только по пешеходному переходу. </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sz w:val="24"/>
          <w:szCs w:val="24"/>
          <w:lang w:eastAsia="ru-RU"/>
        </w:rPr>
        <w:t xml:space="preserve">Самый безопасный переход — подземный или надземный. </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sz w:val="24"/>
          <w:szCs w:val="24"/>
          <w:lang w:eastAsia="ru-RU"/>
        </w:rPr>
        <w:t>Если поблизости нет подземного или надземного перехода, можно перейти по наземному переходу («зебре»). Если на перекрёстке нет светофора и пешеходного перехода — «зебры», попроси взрослого помочь перейти дорогу.</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Выполняй требования сигналов светофора.</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sz w:val="24"/>
          <w:szCs w:val="24"/>
          <w:lang w:eastAsia="ru-RU"/>
        </w:rPr>
        <w:t>Красный сигнал запрещает движение. СТОЙ! Выходить на дорогу нельзя!</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sz w:val="24"/>
          <w:szCs w:val="24"/>
          <w:lang w:eastAsia="ru-RU"/>
        </w:rPr>
        <w:t>Когда загорелся зелёный сигнал светофора, посмотри, все ли автомобили закончили движение и остановились, и только тогда начинай переход, постоянно контролируя ситуацию.</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Запомни главное правило безопасности:</w:t>
      </w:r>
      <w:r w:rsidRPr="004538E2">
        <w:rPr>
          <w:rFonts w:ascii="Times New Roman" w:hAnsi="Times New Roman"/>
          <w:sz w:val="24"/>
          <w:szCs w:val="24"/>
          <w:lang w:eastAsia="ru-RU"/>
        </w:rPr>
        <w:t xml:space="preserve"> перед тем, как выходить на проезжую часть, нужно обязательно остановиться, чтобы оценить дорожную обстановку, посмотреть сначала налево, потом направо, потом ещё раз налево, убедившись, что автомобилей нет, можно переходить дорогу, постоянно контролируя ситуацию.</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Будь особенно внимателен, когда обзору мешает препятствие</w:t>
      </w:r>
      <w:r w:rsidRPr="004538E2">
        <w:rPr>
          <w:rFonts w:ascii="Times New Roman" w:hAnsi="Times New Roman"/>
          <w:sz w:val="24"/>
          <w:szCs w:val="24"/>
          <w:lang w:eastAsia="ru-RU"/>
        </w:rPr>
        <w:t xml:space="preserve">. Стоящая у тротуара автомашина, кусты, заборы могут скрывать за собой движущийся автомобиль. Сначала убедись, что опасности нет, и только тогда переходи. </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Пропусти медленно едущий автомобиль.</w:t>
      </w:r>
      <w:r w:rsidRPr="004538E2">
        <w:rPr>
          <w:rFonts w:ascii="Times New Roman" w:hAnsi="Times New Roman"/>
          <w:sz w:val="24"/>
          <w:szCs w:val="24"/>
          <w:lang w:eastAsia="ru-RU"/>
        </w:rPr>
        <w:t xml:space="preserve"> Он может скрывать за собой другой автомобиль, движущийся с гораздо большей скоростью. Помни: если ты не видишь приближающийся автомобиль, скрытый за тем, который едет медленно, то и его водитель тоже не видит тебя. А когда он тебя заметит, у него может не остаться времени, чтобы затормозить. </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Не обходи стоящий автобус, троллейбус или трамвай ни спереди, ни сзади.</w:t>
      </w:r>
      <w:r w:rsidRPr="004538E2">
        <w:rPr>
          <w:rFonts w:ascii="Times New Roman" w:hAnsi="Times New Roman"/>
          <w:sz w:val="24"/>
          <w:szCs w:val="24"/>
          <w:lang w:eastAsia="ru-RU"/>
        </w:rPr>
        <w:t xml:space="preserve"> Стоящий на остановке автобус, троллейбус или трамвай нельзя обходить ни спереди, ни сзади!</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sz w:val="24"/>
          <w:szCs w:val="24"/>
          <w:lang w:eastAsia="ru-RU"/>
        </w:rPr>
        <w:t>Необходимо дождаться, когда транспортное средство отъедет. После этого найти пешеходный переход, дойти до него, остановиться, осмотреться и, убедившись в своей безопасности, перейти дорогу.</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Если ты на остановке ждёшь автобус, троллейбус или трамвай, будь терпеливым,</w:t>
      </w:r>
      <w:r w:rsidRPr="004538E2">
        <w:rPr>
          <w:rFonts w:ascii="Times New Roman" w:hAnsi="Times New Roman"/>
          <w:sz w:val="24"/>
          <w:szCs w:val="24"/>
          <w:lang w:eastAsia="ru-RU"/>
        </w:rPr>
        <w:t xml:space="preserve"> не бегай рядом с остановкой, не выходи на проезжую часть, высматривая нужный тебе маршрут. Это опасно.</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Играй вдали от проезжей части, там, где нет машин</w:t>
      </w:r>
      <w:r w:rsidRPr="004538E2">
        <w:rPr>
          <w:rFonts w:ascii="Times New Roman" w:hAnsi="Times New Roman"/>
          <w:sz w:val="24"/>
          <w:szCs w:val="24"/>
          <w:lang w:eastAsia="ru-RU"/>
        </w:rPr>
        <w:t xml:space="preserve"> — в парке, в сквере, на детской площадке. Играть у дороги опасно! Никогда не выбегай на дорогу за мячом или собакой. Попроси взрослых помочь тебе!</w:t>
      </w:r>
    </w:p>
    <w:p w:rsidR="00A00F79" w:rsidRPr="004538E2" w:rsidRDefault="00A00F79" w:rsidP="004538E2">
      <w:pPr>
        <w:spacing w:before="100" w:beforeAutospacing="1" w:after="100" w:afterAutospacing="1" w:line="240" w:lineRule="auto"/>
        <w:rPr>
          <w:rFonts w:ascii="Times New Roman" w:hAnsi="Times New Roman"/>
          <w:sz w:val="24"/>
          <w:szCs w:val="24"/>
          <w:lang w:eastAsia="ru-RU"/>
        </w:rPr>
      </w:pPr>
      <w:r w:rsidRPr="004538E2">
        <w:rPr>
          <w:rFonts w:ascii="Times New Roman" w:hAnsi="Times New Roman"/>
          <w:b/>
          <w:bCs/>
          <w:sz w:val="24"/>
          <w:szCs w:val="24"/>
          <w:lang w:eastAsia="ru-RU"/>
        </w:rPr>
        <w:t>Всегда носи специальные предметы со световозвращающими элементами</w:t>
      </w:r>
      <w:r w:rsidRPr="004538E2">
        <w:rPr>
          <w:rFonts w:ascii="Times New Roman" w:hAnsi="Times New Roman"/>
          <w:sz w:val="24"/>
          <w:szCs w:val="24"/>
          <w:lang w:eastAsia="ru-RU"/>
        </w:rPr>
        <w:t>, чтобы тебя было хорошо видно на дороге в тёмное время суток и в пасмурную погоду.</w:t>
      </w:r>
    </w:p>
    <w:p w:rsidR="00A00F79" w:rsidRDefault="00A00F79">
      <w:hyperlink r:id="rId5" w:history="1">
        <w:r w:rsidRPr="00EB2747">
          <w:rPr>
            <w:rStyle w:val="Hyperlink"/>
          </w:rPr>
          <w:t>http://www.dddgazeta.ru/archive/2015_15/13425/</w:t>
        </w:r>
      </w:hyperlink>
      <w:r>
        <w:t xml:space="preserve"> </w:t>
      </w:r>
    </w:p>
    <w:sectPr w:rsidR="00A00F79" w:rsidSect="004538E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B7913"/>
    <w:multiLevelType w:val="multilevel"/>
    <w:tmpl w:val="38F0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38E2"/>
    <w:rsid w:val="000216AB"/>
    <w:rsid w:val="00213B09"/>
    <w:rsid w:val="004538E2"/>
    <w:rsid w:val="007D7CAC"/>
    <w:rsid w:val="008572CE"/>
    <w:rsid w:val="00937E9C"/>
    <w:rsid w:val="00995042"/>
    <w:rsid w:val="00A00F79"/>
    <w:rsid w:val="00B11B2E"/>
    <w:rsid w:val="00B648B5"/>
    <w:rsid w:val="00BC5847"/>
    <w:rsid w:val="00E50268"/>
    <w:rsid w:val="00EB27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B09"/>
    <w:pPr>
      <w:spacing w:after="200" w:line="276" w:lineRule="auto"/>
    </w:pPr>
    <w:rPr>
      <w:lang w:eastAsia="en-US"/>
    </w:rPr>
  </w:style>
  <w:style w:type="paragraph" w:styleId="Heading1">
    <w:name w:val="heading 1"/>
    <w:basedOn w:val="Normal"/>
    <w:link w:val="Heading1Char"/>
    <w:uiPriority w:val="99"/>
    <w:qFormat/>
    <w:rsid w:val="004538E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4538E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38E2"/>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4538E2"/>
    <w:rPr>
      <w:rFonts w:ascii="Times New Roman" w:hAnsi="Times New Roman" w:cs="Times New Roman"/>
      <w:b/>
      <w:bCs/>
      <w:sz w:val="36"/>
      <w:szCs w:val="36"/>
      <w:lang w:eastAsia="ru-RU"/>
    </w:rPr>
  </w:style>
  <w:style w:type="character" w:styleId="Hyperlink">
    <w:name w:val="Hyperlink"/>
    <w:basedOn w:val="DefaultParagraphFont"/>
    <w:uiPriority w:val="99"/>
    <w:rsid w:val="004538E2"/>
    <w:rPr>
      <w:rFonts w:cs="Times New Roman"/>
      <w:color w:val="0000FF"/>
      <w:u w:val="single"/>
    </w:rPr>
  </w:style>
  <w:style w:type="paragraph" w:styleId="NormalWeb">
    <w:name w:val="Normal (Web)"/>
    <w:basedOn w:val="Normal"/>
    <w:uiPriority w:val="99"/>
    <w:semiHidden/>
    <w:rsid w:val="004538E2"/>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4538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38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1051058">
      <w:marLeft w:val="0"/>
      <w:marRight w:val="0"/>
      <w:marTop w:val="0"/>
      <w:marBottom w:val="0"/>
      <w:divBdr>
        <w:top w:val="none" w:sz="0" w:space="0" w:color="auto"/>
        <w:left w:val="none" w:sz="0" w:space="0" w:color="auto"/>
        <w:bottom w:val="none" w:sz="0" w:space="0" w:color="auto"/>
        <w:right w:val="none" w:sz="0" w:space="0" w:color="auto"/>
      </w:divBdr>
      <w:divsChild>
        <w:div w:id="1131051056">
          <w:marLeft w:val="0"/>
          <w:marRight w:val="0"/>
          <w:marTop w:val="0"/>
          <w:marBottom w:val="0"/>
          <w:divBdr>
            <w:top w:val="none" w:sz="0" w:space="0" w:color="auto"/>
            <w:left w:val="none" w:sz="0" w:space="0" w:color="auto"/>
            <w:bottom w:val="none" w:sz="0" w:space="0" w:color="auto"/>
            <w:right w:val="none" w:sz="0" w:space="0" w:color="auto"/>
          </w:divBdr>
          <w:divsChild>
            <w:div w:id="1131051059">
              <w:marLeft w:val="0"/>
              <w:marRight w:val="0"/>
              <w:marTop w:val="0"/>
              <w:marBottom w:val="0"/>
              <w:divBdr>
                <w:top w:val="none" w:sz="0" w:space="0" w:color="auto"/>
                <w:left w:val="none" w:sz="0" w:space="0" w:color="auto"/>
                <w:bottom w:val="none" w:sz="0" w:space="0" w:color="auto"/>
                <w:right w:val="none" w:sz="0" w:space="0" w:color="auto"/>
              </w:divBdr>
              <w:divsChild>
                <w:div w:id="1131051057">
                  <w:marLeft w:val="0"/>
                  <w:marRight w:val="0"/>
                  <w:marTop w:val="0"/>
                  <w:marBottom w:val="0"/>
                  <w:divBdr>
                    <w:top w:val="none" w:sz="0" w:space="0" w:color="auto"/>
                    <w:left w:val="none" w:sz="0" w:space="0" w:color="auto"/>
                    <w:bottom w:val="none" w:sz="0" w:space="0" w:color="auto"/>
                    <w:right w:val="none" w:sz="0" w:space="0" w:color="auto"/>
                  </w:divBdr>
                </w:div>
                <w:div w:id="113105106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ddgazeta.ru/archive/2015_15/134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393</Words>
  <Characters>2246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первокласснику</dc:title>
  <dc:subject/>
  <dc:creator>User</dc:creator>
  <cp:keywords/>
  <dc:description/>
  <cp:lastModifiedBy>Администратор</cp:lastModifiedBy>
  <cp:revision>2</cp:revision>
  <dcterms:created xsi:type="dcterms:W3CDTF">2015-09-25T10:59:00Z</dcterms:created>
  <dcterms:modified xsi:type="dcterms:W3CDTF">2015-09-25T10:59:00Z</dcterms:modified>
</cp:coreProperties>
</file>